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5F" w:rsidRPr="00676A58" w:rsidRDefault="00DE385F" w:rsidP="009A1672">
      <w:pPr>
        <w:spacing w:before="120" w:after="120"/>
        <w:jc w:val="both"/>
        <w:rPr>
          <w:rFonts w:ascii="Times New Roman" w:hAnsi="Times New Roman"/>
          <w:lang w:val="en-US"/>
        </w:rPr>
      </w:pPr>
      <w:bookmarkStart w:id="0" w:name="_GoBack"/>
      <w:bookmarkEnd w:id="0"/>
      <w:r w:rsidRPr="00676A58">
        <w:rPr>
          <w:rFonts w:ascii="Times New Roman" w:hAnsi="Times New Roman"/>
          <w:lang w:val="en-US"/>
        </w:rPr>
        <w:t>&lt;Address &gt;</w:t>
      </w:r>
    </w:p>
    <w:p w:rsidR="00DE385F" w:rsidRPr="00676A58" w:rsidRDefault="00DE385F" w:rsidP="009A1672">
      <w:pPr>
        <w:spacing w:before="120" w:after="120"/>
        <w:jc w:val="both"/>
        <w:rPr>
          <w:rFonts w:ascii="Times New Roman" w:hAnsi="Times New Roman"/>
          <w:lang w:val="en-US"/>
        </w:rPr>
      </w:pPr>
      <w:r w:rsidRPr="00676A58">
        <w:rPr>
          <w:rFonts w:ascii="Times New Roman" w:hAnsi="Times New Roman"/>
          <w:lang w:val="en-US"/>
        </w:rPr>
        <w:t>&lt;Date&gt;</w:t>
      </w:r>
    </w:p>
    <w:p w:rsidR="008653B9" w:rsidRPr="00676A58" w:rsidRDefault="008653B9" w:rsidP="009A1672">
      <w:pPr>
        <w:spacing w:before="120" w:after="120"/>
        <w:jc w:val="both"/>
        <w:rPr>
          <w:rFonts w:ascii="Times New Roman" w:hAnsi="Times New Roman"/>
          <w:lang w:val="en-US"/>
        </w:rPr>
      </w:pPr>
    </w:p>
    <w:p w:rsidR="00DE385F" w:rsidRPr="00676A58" w:rsidRDefault="00DE385F" w:rsidP="00D743D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76A58">
        <w:rPr>
          <w:rFonts w:ascii="Times New Roman" w:hAnsi="Times New Roman"/>
          <w:lang w:val="en-US"/>
        </w:rPr>
        <w:t>Dear &lt;Representative&gt;</w:t>
      </w:r>
    </w:p>
    <w:p w:rsidR="00F35298" w:rsidRPr="00676A58" w:rsidRDefault="00F35298" w:rsidP="00D743D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ED0A0C" w:rsidRDefault="00DE385F" w:rsidP="00D743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D0A0C">
        <w:rPr>
          <w:rFonts w:ascii="Times New Roman" w:hAnsi="Times New Roman" w:cs="Times New Roman"/>
          <w:sz w:val="22"/>
          <w:szCs w:val="22"/>
        </w:rPr>
        <w:t xml:space="preserve">I am writing today on behalf of </w:t>
      </w:r>
      <w:r w:rsidR="00066789" w:rsidRPr="00ED0A0C">
        <w:rPr>
          <w:rFonts w:ascii="Times New Roman" w:hAnsi="Times New Roman" w:cs="Times New Roman"/>
          <w:sz w:val="22"/>
          <w:szCs w:val="22"/>
        </w:rPr>
        <w:t>&lt;organization&gt;</w:t>
      </w:r>
      <w:r w:rsidR="00ED0A0C" w:rsidRPr="00ED0A0C">
        <w:rPr>
          <w:rFonts w:ascii="Times New Roman" w:hAnsi="Times New Roman" w:cs="Times New Roman"/>
          <w:sz w:val="22"/>
          <w:szCs w:val="22"/>
        </w:rPr>
        <w:t xml:space="preserve"> </w:t>
      </w:r>
      <w:r w:rsidR="00407AE1" w:rsidRPr="00ED0A0C">
        <w:rPr>
          <w:rFonts w:ascii="Times New Roman" w:hAnsi="Times New Roman" w:cs="Times New Roman"/>
          <w:sz w:val="22"/>
          <w:szCs w:val="22"/>
        </w:rPr>
        <w:t xml:space="preserve">in advance of the sixty-fifth World Health Assembly (WHA) taking place 21-26 May in Geneva. </w:t>
      </w:r>
      <w:r w:rsidR="00ED0A0C">
        <w:rPr>
          <w:rFonts w:ascii="Times New Roman" w:hAnsi="Times New Roman" w:cs="Times New Roman"/>
          <w:sz w:val="22"/>
          <w:szCs w:val="22"/>
        </w:rPr>
        <w:t xml:space="preserve">This </w:t>
      </w:r>
      <w:r w:rsidR="00407AE1" w:rsidRPr="00ED0A0C">
        <w:rPr>
          <w:rFonts w:ascii="Times New Roman" w:hAnsi="Times New Roman" w:cs="Times New Roman"/>
          <w:sz w:val="22"/>
          <w:szCs w:val="22"/>
        </w:rPr>
        <w:t xml:space="preserve">WHA marks a key milestone in the </w:t>
      </w:r>
      <w:r w:rsidR="003F4BAF" w:rsidRPr="00ED0A0C">
        <w:rPr>
          <w:rFonts w:ascii="Times New Roman" w:hAnsi="Times New Roman" w:cs="Times New Roman"/>
          <w:sz w:val="22"/>
          <w:szCs w:val="22"/>
        </w:rPr>
        <w:t xml:space="preserve">follow-up to September’s </w:t>
      </w:r>
      <w:r w:rsidR="00F35298" w:rsidRPr="00ED0A0C">
        <w:rPr>
          <w:rFonts w:ascii="Times New Roman" w:hAnsi="Times New Roman" w:cs="Times New Roman"/>
          <w:sz w:val="22"/>
          <w:szCs w:val="22"/>
        </w:rPr>
        <w:t xml:space="preserve">UN </w:t>
      </w:r>
      <w:r w:rsidR="009358EA" w:rsidRPr="00ED0A0C">
        <w:rPr>
          <w:rFonts w:ascii="Times New Roman" w:hAnsi="Times New Roman" w:cs="Times New Roman"/>
          <w:sz w:val="22"/>
          <w:szCs w:val="22"/>
        </w:rPr>
        <w:t>High-Level</w:t>
      </w:r>
      <w:r w:rsidR="00F35298" w:rsidRPr="00ED0A0C">
        <w:rPr>
          <w:rFonts w:ascii="Times New Roman" w:hAnsi="Times New Roman" w:cs="Times New Roman"/>
          <w:sz w:val="22"/>
          <w:szCs w:val="22"/>
        </w:rPr>
        <w:t xml:space="preserve"> </w:t>
      </w:r>
      <w:r w:rsidR="00407AE1" w:rsidRPr="00ED0A0C">
        <w:rPr>
          <w:rFonts w:ascii="Times New Roman" w:hAnsi="Times New Roman" w:cs="Times New Roman"/>
          <w:sz w:val="22"/>
          <w:szCs w:val="22"/>
        </w:rPr>
        <w:t>Summit on Non-communicable Diseases (NCDs)</w:t>
      </w:r>
      <w:r w:rsidR="00ED0A0C" w:rsidRPr="00ED0A0C">
        <w:rPr>
          <w:rFonts w:ascii="Times New Roman" w:hAnsi="Times New Roman" w:cs="Times New Roman"/>
          <w:sz w:val="22"/>
          <w:szCs w:val="22"/>
        </w:rPr>
        <w:t>. D</w:t>
      </w:r>
      <w:r w:rsidR="003F4BAF" w:rsidRPr="00ED0A0C">
        <w:rPr>
          <w:rFonts w:ascii="Times New Roman" w:hAnsi="Times New Roman" w:cs="Times New Roman"/>
          <w:sz w:val="22"/>
          <w:szCs w:val="22"/>
        </w:rPr>
        <w:t>ecisions will be made</w:t>
      </w:r>
      <w:r w:rsidR="00ED0A0C" w:rsidRPr="00ED0A0C">
        <w:rPr>
          <w:rFonts w:ascii="Times New Roman" w:hAnsi="Times New Roman" w:cs="Times New Roman"/>
          <w:sz w:val="22"/>
          <w:szCs w:val="22"/>
        </w:rPr>
        <w:t xml:space="preserve"> that could have a tremendous impact on the lives of those affected by cancer, cardiovascular disease, diabetes and lung disease, and other NCDs such as me</w:t>
      </w:r>
      <w:r w:rsidR="00ED0A0C">
        <w:rPr>
          <w:rFonts w:ascii="Times New Roman" w:hAnsi="Times New Roman" w:cs="Times New Roman"/>
          <w:sz w:val="22"/>
          <w:szCs w:val="22"/>
        </w:rPr>
        <w:t xml:space="preserve">ntal and neurological disorders. </w:t>
      </w:r>
    </w:p>
    <w:p w:rsidR="00ED0A0C" w:rsidRDefault="00ED0A0C" w:rsidP="00D743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5396" w:rsidRDefault="009D5396" w:rsidP="00D743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D0A0C">
        <w:rPr>
          <w:rFonts w:ascii="Times New Roman" w:hAnsi="Times New Roman" w:cs="Times New Roman"/>
          <w:sz w:val="22"/>
          <w:szCs w:val="22"/>
        </w:rPr>
        <w:t>We are requesting your support for the followi</w:t>
      </w:r>
      <w:r w:rsidR="00ED0A0C" w:rsidRPr="00ED0A0C">
        <w:rPr>
          <w:rFonts w:ascii="Times New Roman" w:hAnsi="Times New Roman" w:cs="Times New Roman"/>
          <w:sz w:val="22"/>
          <w:szCs w:val="22"/>
        </w:rPr>
        <w:t>ng key actions at WHA</w:t>
      </w:r>
      <w:r w:rsidRPr="00ED0A0C">
        <w:rPr>
          <w:rFonts w:ascii="Times New Roman" w:hAnsi="Times New Roman" w:cs="Times New Roman"/>
          <w:sz w:val="22"/>
          <w:szCs w:val="22"/>
        </w:rPr>
        <w:t>:</w:t>
      </w:r>
    </w:p>
    <w:p w:rsidR="00D743DB" w:rsidRPr="00ED0A0C" w:rsidRDefault="00D743DB" w:rsidP="00D743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76A58" w:rsidRPr="00676A58" w:rsidRDefault="00ED0A0C" w:rsidP="00D743DB">
      <w:pPr>
        <w:spacing w:after="120" w:line="240" w:lineRule="auto"/>
        <w:jc w:val="both"/>
        <w:rPr>
          <w:rStyle w:val="Strong"/>
          <w:rFonts w:ascii="Times New Roman" w:hAnsi="Times New Roman"/>
          <w:color w:val="000000"/>
          <w:lang w:val="en-GB"/>
        </w:rPr>
      </w:pPr>
      <w:r>
        <w:rPr>
          <w:rStyle w:val="Strong"/>
          <w:rFonts w:ascii="Times New Roman" w:hAnsi="Times New Roman"/>
          <w:color w:val="000000"/>
          <w:lang w:val="en-GB"/>
        </w:rPr>
        <w:t>Adopt a set of Global NCD Targets</w:t>
      </w:r>
    </w:p>
    <w:p w:rsidR="009358EA" w:rsidRPr="003F4BAF" w:rsidRDefault="003F4BAF" w:rsidP="00D743DB">
      <w:pPr>
        <w:pStyle w:val="Defaul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Adopt an overall target to </w:t>
      </w:r>
      <w:r w:rsidRPr="003F4BAF">
        <w:rPr>
          <w:rFonts w:ascii="Times New Roman" w:hAnsi="Times New Roman" w:cs="Times New Roman"/>
          <w:sz w:val="22"/>
          <w:szCs w:val="22"/>
        </w:rPr>
        <w:t>reducing preventable deaths due to NCDs by 25% by 2025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821AF" w:rsidRPr="00E821AF">
        <w:rPr>
          <w:rFonts w:ascii="Times New Roman" w:hAnsi="Times New Roman" w:cs="Times New Roman"/>
          <w:sz w:val="22"/>
          <w:szCs w:val="22"/>
          <w:u w:val="single"/>
        </w:rPr>
        <w:t>this May</w:t>
      </w:r>
      <w:r w:rsidR="00E821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and s</w:t>
      </w:r>
      <w:r w:rsidR="009358EA" w:rsidRPr="003F4BAF">
        <w:rPr>
          <w:rFonts w:ascii="Times New Roman" w:hAnsi="Times New Roman" w:cs="Times New Roman"/>
          <w:sz w:val="22"/>
          <w:szCs w:val="22"/>
        </w:rPr>
        <w:t xml:space="preserve">et a target for a minimum of 80% availability of affordable, quality-assured essential </w:t>
      </w:r>
      <w:r w:rsidR="00407AE1" w:rsidRPr="003F4BAF">
        <w:rPr>
          <w:rFonts w:ascii="Times New Roman" w:hAnsi="Times New Roman" w:cs="Times New Roman"/>
          <w:sz w:val="22"/>
          <w:szCs w:val="22"/>
        </w:rPr>
        <w:t>NCD medicines and technologies</w:t>
      </w:r>
      <w:r w:rsidR="009358EA" w:rsidRPr="003F4BA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358EA" w:rsidRPr="00676A58" w:rsidRDefault="00407AE1" w:rsidP="00D743DB">
      <w:pPr>
        <w:pStyle w:val="ListParagraph"/>
        <w:numPr>
          <w:ilvl w:val="0"/>
          <w:numId w:val="13"/>
        </w:numPr>
        <w:tabs>
          <w:tab w:val="left" w:pos="1170"/>
        </w:tabs>
        <w:autoSpaceDE w:val="0"/>
        <w:autoSpaceDN w:val="0"/>
        <w:spacing w:before="120" w:after="12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</w:rPr>
      </w:pPr>
      <w:r w:rsidRPr="00676A58">
        <w:rPr>
          <w:rFonts w:ascii="Times New Roman" w:eastAsiaTheme="minorHAnsi" w:hAnsi="Times New Roman" w:cs="Times New Roman"/>
          <w:color w:val="000000"/>
          <w:sz w:val="22"/>
          <w:szCs w:val="22"/>
        </w:rPr>
        <w:t>Reinstate and</w:t>
      </w:r>
      <w:r w:rsidR="00D743DB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adopt the targets recommend by </w:t>
      </w:r>
      <w:proofErr w:type="gramStart"/>
      <w:r w:rsidRPr="00676A58">
        <w:rPr>
          <w:rFonts w:ascii="Times New Roman" w:eastAsiaTheme="minorHAnsi" w:hAnsi="Times New Roman" w:cs="Times New Roman"/>
          <w:color w:val="000000"/>
          <w:sz w:val="22"/>
          <w:szCs w:val="22"/>
        </w:rPr>
        <w:t>WHO</w:t>
      </w:r>
      <w:proofErr w:type="gramEnd"/>
      <w:r w:rsidRPr="00676A58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on alcohol, trans-fats, obesity</w:t>
      </w:r>
      <w:r w:rsidR="00ED0A0C">
        <w:rPr>
          <w:rFonts w:ascii="Times New Roman" w:eastAsiaTheme="minorHAnsi" w:hAnsi="Times New Roman" w:cs="Times New Roman"/>
          <w:color w:val="000000"/>
          <w:sz w:val="22"/>
          <w:szCs w:val="22"/>
        </w:rPr>
        <w:t>, multi</w:t>
      </w:r>
      <w:r w:rsidR="00676A58" w:rsidRPr="00676A58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drug therapy and salt </w:t>
      </w:r>
      <w:r w:rsidR="00676A58">
        <w:rPr>
          <w:rFonts w:ascii="Times New Roman" w:eastAsiaTheme="minorHAnsi" w:hAnsi="Times New Roman" w:cs="Times New Roman"/>
          <w:color w:val="000000"/>
          <w:sz w:val="22"/>
          <w:szCs w:val="22"/>
        </w:rPr>
        <w:t>reduction and a</w:t>
      </w:r>
      <w:r w:rsidR="009358EA" w:rsidRPr="00676A58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gree to reporting progress every two years.  </w:t>
      </w:r>
    </w:p>
    <w:p w:rsidR="009358EA" w:rsidRPr="00676A58" w:rsidRDefault="00676A58" w:rsidP="00D743DB">
      <w:pPr>
        <w:pStyle w:val="Default"/>
        <w:tabs>
          <w:tab w:val="left" w:pos="630"/>
        </w:tabs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Unite fragmented efforts under a </w:t>
      </w:r>
      <w:r w:rsidR="009D5396">
        <w:rPr>
          <w:rFonts w:ascii="Times New Roman" w:hAnsi="Times New Roman" w:cs="Times New Roman"/>
          <w:b/>
          <w:bCs/>
          <w:sz w:val="22"/>
          <w:szCs w:val="22"/>
        </w:rPr>
        <w:t xml:space="preserve">Global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Coordinating Platform </w:t>
      </w:r>
    </w:p>
    <w:p w:rsidR="00676A58" w:rsidRPr="00D743DB" w:rsidRDefault="00676A58" w:rsidP="00D743DB">
      <w:pPr>
        <w:pStyle w:val="ListParagraph"/>
        <w:numPr>
          <w:ilvl w:val="0"/>
          <w:numId w:val="13"/>
        </w:numPr>
        <w:tabs>
          <w:tab w:val="left" w:pos="720"/>
          <w:tab w:val="left" w:pos="1080"/>
        </w:tabs>
        <w:autoSpaceDE w:val="0"/>
        <w:autoSpaceDN w:val="0"/>
        <w:spacing w:before="120" w:after="12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</w:rPr>
      </w:pPr>
      <w:r w:rsidRPr="00D743DB">
        <w:rPr>
          <w:rFonts w:ascii="Times New Roman" w:hAnsi="Times New Roman" w:cs="Times New Roman"/>
          <w:color w:val="000000"/>
          <w:sz w:val="22"/>
          <w:szCs w:val="22"/>
        </w:rPr>
        <w:t>Support the establishment of a Global</w:t>
      </w:r>
      <w:r w:rsidRPr="00D743DB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Coordinating Platform on NCDs which includes </w:t>
      </w:r>
      <w:r w:rsidRPr="00D743DB">
        <w:rPr>
          <w:rFonts w:ascii="Times New Roman" w:hAnsi="Times New Roman" w:cs="Times New Roman"/>
          <w:color w:val="000000"/>
          <w:sz w:val="22"/>
          <w:szCs w:val="22"/>
        </w:rPr>
        <w:t>Member States, UN ag</w:t>
      </w:r>
      <w:r w:rsidRPr="00D743DB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encies, </w:t>
      </w:r>
      <w:r w:rsidRPr="00D743DB">
        <w:rPr>
          <w:rFonts w:ascii="Times New Roman" w:hAnsi="Times New Roman" w:cs="Times New Roman"/>
          <w:color w:val="000000"/>
          <w:sz w:val="22"/>
          <w:szCs w:val="22"/>
        </w:rPr>
        <w:t xml:space="preserve">civil </w:t>
      </w:r>
      <w:r w:rsidRPr="00D743DB">
        <w:rPr>
          <w:rFonts w:ascii="Times New Roman" w:eastAsiaTheme="minorHAnsi" w:hAnsi="Times New Roman" w:cs="Times New Roman"/>
          <w:color w:val="000000"/>
          <w:sz w:val="22"/>
          <w:szCs w:val="22"/>
        </w:rPr>
        <w:t>society and the private sector</w:t>
      </w:r>
      <w:r w:rsidR="00ED0A0C" w:rsidRPr="00D743DB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</w:t>
      </w:r>
      <w:r w:rsidR="00ED0A0C" w:rsidRPr="00D743DB">
        <w:rPr>
          <w:rFonts w:ascii="Times New Roman" w:hAnsi="Times New Roman" w:cs="Times New Roman"/>
          <w:sz w:val="22"/>
          <w:szCs w:val="22"/>
        </w:rPr>
        <w:t>(with safeguards against conflict of interest)</w:t>
      </w:r>
      <w:r w:rsidR="00ED0A0C" w:rsidRPr="00D743DB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with </w:t>
      </w:r>
      <w:r w:rsidR="00ED0A0C" w:rsidRPr="00D743DB">
        <w:rPr>
          <w:rFonts w:ascii="Times New Roman" w:hAnsi="Times New Roman" w:cs="Times New Roman"/>
          <w:sz w:val="22"/>
          <w:szCs w:val="22"/>
        </w:rPr>
        <w:t>a mandate to develop a global plan for NCDs</w:t>
      </w:r>
      <w:r w:rsidR="00D743DB">
        <w:rPr>
          <w:rFonts w:ascii="Times New Roman" w:hAnsi="Times New Roman" w:cs="Times New Roman"/>
          <w:sz w:val="22"/>
          <w:szCs w:val="22"/>
        </w:rPr>
        <w:t>.</w:t>
      </w:r>
    </w:p>
    <w:p w:rsidR="00676A58" w:rsidRDefault="00ED0A0C" w:rsidP="00D743DB">
      <w:pPr>
        <w:tabs>
          <w:tab w:val="left" w:pos="720"/>
          <w:tab w:val="left" w:pos="1080"/>
        </w:tabs>
        <w:autoSpaceDE w:val="0"/>
        <w:autoSpaceDN w:val="0"/>
        <w:spacing w:before="120" w:after="120" w:line="240" w:lineRule="auto"/>
        <w:jc w:val="both"/>
        <w:rPr>
          <w:rFonts w:ascii="Times New Roman" w:eastAsiaTheme="minorHAnsi" w:hAnsi="Times New Roman"/>
          <w:b/>
          <w:color w:val="000000"/>
        </w:rPr>
      </w:pPr>
      <w:r>
        <w:rPr>
          <w:rFonts w:ascii="Times New Roman" w:eastAsiaTheme="minorHAnsi" w:hAnsi="Times New Roman"/>
          <w:b/>
          <w:color w:val="000000"/>
        </w:rPr>
        <w:t>Put NCDs at the heart of develo</w:t>
      </w:r>
      <w:r w:rsidR="00676A58" w:rsidRPr="00676A58">
        <w:rPr>
          <w:rFonts w:ascii="Times New Roman" w:eastAsiaTheme="minorHAnsi" w:hAnsi="Times New Roman"/>
          <w:b/>
          <w:color w:val="000000"/>
        </w:rPr>
        <w:t>pment</w:t>
      </w:r>
    </w:p>
    <w:p w:rsidR="00676A58" w:rsidRPr="00676A58" w:rsidRDefault="00676A58" w:rsidP="00D743DB">
      <w:pPr>
        <w:pStyle w:val="ListParagraph"/>
        <w:numPr>
          <w:ilvl w:val="0"/>
          <w:numId w:val="13"/>
        </w:numPr>
        <w:tabs>
          <w:tab w:val="left" w:pos="720"/>
          <w:tab w:val="left" w:pos="1080"/>
        </w:tabs>
        <w:autoSpaceDE w:val="0"/>
        <w:autoSpaceDN w:val="0"/>
        <w:spacing w:before="120"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4BAF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676A58">
        <w:rPr>
          <w:rFonts w:ascii="Times New Roman" w:hAnsi="Times New Roman" w:cs="Times New Roman"/>
          <w:color w:val="000000"/>
          <w:sz w:val="22"/>
          <w:szCs w:val="22"/>
        </w:rPr>
        <w:t>nsure NCDs are included in the outcomes of this June’s UN Conference on Sustainable Development in Rio, which will be a key process in determining the post-2015 Development Goals.</w:t>
      </w:r>
    </w:p>
    <w:p w:rsidR="009B0A66" w:rsidRPr="003F4BAF" w:rsidRDefault="009B0A66" w:rsidP="00D743DB">
      <w:pPr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</w:p>
    <w:p w:rsidR="009B0A66" w:rsidRPr="009B0A66" w:rsidRDefault="009B0A66" w:rsidP="00D743DB">
      <w:pPr>
        <w:spacing w:after="0" w:line="240" w:lineRule="auto"/>
        <w:jc w:val="both"/>
        <w:rPr>
          <w:rFonts w:ascii="Times New Roman" w:hAnsi="Times New Roman"/>
          <w:lang w:eastAsia="nl-BE"/>
        </w:rPr>
      </w:pPr>
      <w:r w:rsidRPr="003F4BAF">
        <w:rPr>
          <w:rFonts w:ascii="Times New Roman" w:hAnsi="Times New Roman"/>
          <w:color w:val="000000"/>
          <w:lang w:val="en-US"/>
        </w:rPr>
        <w:t xml:space="preserve">We would very much appreciate the opportunity to meet with you </w:t>
      </w:r>
      <w:r w:rsidR="00ED0A0C">
        <w:rPr>
          <w:rFonts w:ascii="Times New Roman" w:hAnsi="Times New Roman"/>
          <w:color w:val="000000"/>
          <w:lang w:val="en-US"/>
        </w:rPr>
        <w:t xml:space="preserve">in advance of the </w:t>
      </w:r>
      <w:r w:rsidR="003F4BAF">
        <w:rPr>
          <w:rFonts w:ascii="Times New Roman" w:hAnsi="Times New Roman"/>
          <w:color w:val="000000"/>
          <w:lang w:val="en-US"/>
        </w:rPr>
        <w:t xml:space="preserve">World Health Assembly </w:t>
      </w:r>
      <w:r w:rsidRPr="003F4BAF">
        <w:rPr>
          <w:rFonts w:ascii="Times New Roman" w:hAnsi="Times New Roman"/>
          <w:color w:val="000000"/>
          <w:lang w:val="en-US"/>
        </w:rPr>
        <w:t>to share perspectives</w:t>
      </w:r>
      <w:r w:rsidR="003F4BAF">
        <w:rPr>
          <w:rFonts w:ascii="Times New Roman" w:hAnsi="Times New Roman"/>
          <w:color w:val="000000"/>
          <w:lang w:val="en-US"/>
        </w:rPr>
        <w:t>. We</w:t>
      </w:r>
      <w:r w:rsidR="0052181E" w:rsidRPr="003F4BAF">
        <w:rPr>
          <w:rFonts w:ascii="Times New Roman" w:hAnsi="Times New Roman"/>
          <w:color w:val="000000"/>
          <w:lang w:val="en-US"/>
        </w:rPr>
        <w:t xml:space="preserve"> commit </w:t>
      </w:r>
      <w:r w:rsidR="0052181E">
        <w:rPr>
          <w:rFonts w:ascii="Times New Roman" w:hAnsi="Times New Roman"/>
          <w:lang w:eastAsia="nl-BE"/>
        </w:rPr>
        <w:t>our continued support and partnership in working together to solve the global NCD crises.</w:t>
      </w:r>
    </w:p>
    <w:p w:rsidR="009B0A66" w:rsidRPr="009B0A66" w:rsidRDefault="009B0A66" w:rsidP="00D743DB">
      <w:pPr>
        <w:pStyle w:val="ListParagraph"/>
        <w:spacing w:after="0"/>
        <w:ind w:left="1440"/>
        <w:jc w:val="both"/>
        <w:rPr>
          <w:rFonts w:ascii="Times New Roman" w:hAnsi="Times New Roman"/>
          <w:lang w:eastAsia="nl-BE"/>
        </w:rPr>
      </w:pPr>
    </w:p>
    <w:p w:rsidR="00676A58" w:rsidRPr="00676A58" w:rsidRDefault="00676A58" w:rsidP="00D743DB">
      <w:pPr>
        <w:spacing w:after="0" w:line="240" w:lineRule="auto"/>
        <w:jc w:val="both"/>
        <w:rPr>
          <w:rFonts w:ascii="Times New Roman" w:hAnsi="Times New Roman"/>
          <w:lang w:val="en-US" w:eastAsia="nl-BE"/>
        </w:rPr>
      </w:pPr>
    </w:p>
    <w:p w:rsidR="008653B9" w:rsidRDefault="0066011C" w:rsidP="00D743DB">
      <w:pPr>
        <w:spacing w:after="0" w:line="240" w:lineRule="auto"/>
        <w:jc w:val="both"/>
        <w:rPr>
          <w:rFonts w:ascii="Times New Roman" w:hAnsi="Times New Roman"/>
          <w:lang w:val="en-US" w:eastAsia="nl-BE"/>
        </w:rPr>
      </w:pPr>
      <w:r w:rsidRPr="00676A58">
        <w:rPr>
          <w:rFonts w:ascii="Times New Roman" w:hAnsi="Times New Roman"/>
          <w:lang w:val="en-US" w:eastAsia="nl-BE"/>
        </w:rPr>
        <w:t>Yours s</w:t>
      </w:r>
      <w:r w:rsidR="00DE385F" w:rsidRPr="00676A58">
        <w:rPr>
          <w:rFonts w:ascii="Times New Roman" w:hAnsi="Times New Roman"/>
          <w:lang w:val="en-US" w:eastAsia="nl-BE"/>
        </w:rPr>
        <w:t>incerely,</w:t>
      </w:r>
    </w:p>
    <w:p w:rsidR="0052181E" w:rsidRDefault="0052181E" w:rsidP="0066011C">
      <w:pPr>
        <w:spacing w:after="0" w:line="240" w:lineRule="auto"/>
        <w:jc w:val="both"/>
        <w:rPr>
          <w:rFonts w:ascii="Times New Roman" w:hAnsi="Times New Roman"/>
          <w:lang w:val="en-US" w:eastAsia="nl-BE"/>
        </w:rPr>
      </w:pPr>
    </w:p>
    <w:p w:rsidR="0052181E" w:rsidRPr="00676A58" w:rsidRDefault="0052181E" w:rsidP="0066011C">
      <w:pPr>
        <w:spacing w:after="0" w:line="240" w:lineRule="auto"/>
        <w:jc w:val="both"/>
        <w:rPr>
          <w:rFonts w:ascii="Times New Roman" w:hAnsi="Times New Roman"/>
          <w:lang w:val="en-US" w:eastAsia="nl-BE"/>
        </w:rPr>
      </w:pPr>
    </w:p>
    <w:sectPr w:rsidR="0052181E" w:rsidRPr="00676A58" w:rsidSect="00F35298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D24"/>
    <w:multiLevelType w:val="hybridMultilevel"/>
    <w:tmpl w:val="55C263DC"/>
    <w:lvl w:ilvl="0" w:tplc="DE0AD7C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86122F"/>
    <w:multiLevelType w:val="hybridMultilevel"/>
    <w:tmpl w:val="7988C9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22D11"/>
    <w:multiLevelType w:val="hybridMultilevel"/>
    <w:tmpl w:val="363E48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CA31CE"/>
    <w:multiLevelType w:val="hybridMultilevel"/>
    <w:tmpl w:val="E1C86910"/>
    <w:lvl w:ilvl="0" w:tplc="66FC6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73A95"/>
    <w:multiLevelType w:val="hybridMultilevel"/>
    <w:tmpl w:val="D02E25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009D1"/>
    <w:multiLevelType w:val="hybridMultilevel"/>
    <w:tmpl w:val="7E10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E5E4B"/>
    <w:multiLevelType w:val="hybridMultilevel"/>
    <w:tmpl w:val="50541D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F2406"/>
    <w:multiLevelType w:val="hybridMultilevel"/>
    <w:tmpl w:val="8496CC5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57A2C"/>
    <w:multiLevelType w:val="hybridMultilevel"/>
    <w:tmpl w:val="76B8DB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D312AD"/>
    <w:multiLevelType w:val="hybridMultilevel"/>
    <w:tmpl w:val="FFD2CCBC"/>
    <w:lvl w:ilvl="0" w:tplc="DE0AD7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D301D"/>
    <w:multiLevelType w:val="hybridMultilevel"/>
    <w:tmpl w:val="B0A4FAF0"/>
    <w:lvl w:ilvl="0" w:tplc="66FC6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85DA3"/>
    <w:multiLevelType w:val="hybridMultilevel"/>
    <w:tmpl w:val="9C82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F06E3"/>
    <w:multiLevelType w:val="hybridMultilevel"/>
    <w:tmpl w:val="D7CE862E"/>
    <w:lvl w:ilvl="0" w:tplc="DA88145E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443"/>
        </w:tabs>
        <w:ind w:left="-44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7"/>
        </w:tabs>
        <w:ind w:left="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997"/>
        </w:tabs>
        <w:ind w:left="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717"/>
        </w:tabs>
        <w:ind w:left="171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437"/>
        </w:tabs>
        <w:ind w:left="2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157"/>
        </w:tabs>
        <w:ind w:left="3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877"/>
        </w:tabs>
        <w:ind w:left="387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597"/>
        </w:tabs>
        <w:ind w:left="4597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12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7B01"/>
    <w:rsid w:val="00046482"/>
    <w:rsid w:val="00066789"/>
    <w:rsid w:val="00070DAA"/>
    <w:rsid w:val="000C11A2"/>
    <w:rsid w:val="000C56C0"/>
    <w:rsid w:val="000D2005"/>
    <w:rsid w:val="000E6FCC"/>
    <w:rsid w:val="00106287"/>
    <w:rsid w:val="00115D37"/>
    <w:rsid w:val="00152555"/>
    <w:rsid w:val="0017284A"/>
    <w:rsid w:val="001D1694"/>
    <w:rsid w:val="001F5C06"/>
    <w:rsid w:val="00232334"/>
    <w:rsid w:val="0028243E"/>
    <w:rsid w:val="00297DD7"/>
    <w:rsid w:val="002E0DDE"/>
    <w:rsid w:val="00347263"/>
    <w:rsid w:val="00367B01"/>
    <w:rsid w:val="003B43D0"/>
    <w:rsid w:val="003F3D7B"/>
    <w:rsid w:val="003F4BAF"/>
    <w:rsid w:val="00407AE1"/>
    <w:rsid w:val="004478B1"/>
    <w:rsid w:val="0047330E"/>
    <w:rsid w:val="004F160B"/>
    <w:rsid w:val="0052181E"/>
    <w:rsid w:val="005439B4"/>
    <w:rsid w:val="00547DC2"/>
    <w:rsid w:val="00560CAA"/>
    <w:rsid w:val="005C6744"/>
    <w:rsid w:val="00600AAA"/>
    <w:rsid w:val="00605F4F"/>
    <w:rsid w:val="00611754"/>
    <w:rsid w:val="00642C73"/>
    <w:rsid w:val="00651576"/>
    <w:rsid w:val="0066011C"/>
    <w:rsid w:val="00676A58"/>
    <w:rsid w:val="00683B81"/>
    <w:rsid w:val="006C770E"/>
    <w:rsid w:val="006E7BA3"/>
    <w:rsid w:val="006F4D7A"/>
    <w:rsid w:val="007259F0"/>
    <w:rsid w:val="0077357C"/>
    <w:rsid w:val="007E50AC"/>
    <w:rsid w:val="008337E4"/>
    <w:rsid w:val="00864934"/>
    <w:rsid w:val="008653B9"/>
    <w:rsid w:val="00874ED6"/>
    <w:rsid w:val="008777C7"/>
    <w:rsid w:val="008A2D9A"/>
    <w:rsid w:val="008C439F"/>
    <w:rsid w:val="009358EA"/>
    <w:rsid w:val="0094471E"/>
    <w:rsid w:val="009A1672"/>
    <w:rsid w:val="009B0A66"/>
    <w:rsid w:val="009C5AF4"/>
    <w:rsid w:val="009D5396"/>
    <w:rsid w:val="009E1587"/>
    <w:rsid w:val="00A410CC"/>
    <w:rsid w:val="00A80778"/>
    <w:rsid w:val="00A96050"/>
    <w:rsid w:val="00B134E7"/>
    <w:rsid w:val="00B22A15"/>
    <w:rsid w:val="00B70641"/>
    <w:rsid w:val="00B96B4A"/>
    <w:rsid w:val="00C13387"/>
    <w:rsid w:val="00CB68CF"/>
    <w:rsid w:val="00CD4BF9"/>
    <w:rsid w:val="00D743DB"/>
    <w:rsid w:val="00DE385F"/>
    <w:rsid w:val="00E5309B"/>
    <w:rsid w:val="00E821AF"/>
    <w:rsid w:val="00ED0A0C"/>
    <w:rsid w:val="00F35298"/>
    <w:rsid w:val="00F4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7C"/>
    <w:pPr>
      <w:spacing w:after="200" w:line="276" w:lineRule="auto"/>
    </w:pPr>
    <w:rPr>
      <w:lang w:val="nl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C56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styleId="ListParagraph">
    <w:name w:val="List Paragraph"/>
    <w:basedOn w:val="Normal"/>
    <w:uiPriority w:val="34"/>
    <w:qFormat/>
    <w:rsid w:val="006E7BA3"/>
    <w:pPr>
      <w:spacing w:line="240" w:lineRule="auto"/>
      <w:ind w:left="720"/>
    </w:pPr>
    <w:rPr>
      <w:rFonts w:ascii="Cambria" w:hAnsi="Cambria" w:cs="Cambr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050"/>
    <w:rPr>
      <w:sz w:val="20"/>
      <w:szCs w:val="20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050"/>
    <w:rPr>
      <w:b/>
      <w:bCs/>
      <w:sz w:val="20"/>
      <w:szCs w:val="20"/>
      <w:lang w:val="nl-B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50"/>
    <w:rPr>
      <w:rFonts w:ascii="Tahoma" w:hAnsi="Tahoma" w:cs="Tahoma"/>
      <w:sz w:val="16"/>
      <w:szCs w:val="16"/>
      <w:lang w:val="nl-BE" w:eastAsia="en-US"/>
    </w:rPr>
  </w:style>
  <w:style w:type="character" w:styleId="Hyperlink">
    <w:name w:val="Hyperlink"/>
    <w:basedOn w:val="DefaultParagraphFont"/>
    <w:uiPriority w:val="99"/>
    <w:unhideWhenUsed/>
    <w:rsid w:val="003B43D0"/>
    <w:rPr>
      <w:color w:val="0000FF" w:themeColor="hyperlink"/>
      <w:u w:val="single"/>
    </w:rPr>
  </w:style>
  <w:style w:type="paragraph" w:customStyle="1" w:styleId="Default">
    <w:name w:val="Default"/>
    <w:rsid w:val="003B43D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9358E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52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7C"/>
    <w:pPr>
      <w:spacing w:after="200" w:line="276" w:lineRule="auto"/>
    </w:pPr>
    <w:rPr>
      <w:lang w:val="nl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C56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styleId="ListParagraph">
    <w:name w:val="List Paragraph"/>
    <w:basedOn w:val="Normal"/>
    <w:uiPriority w:val="34"/>
    <w:qFormat/>
    <w:rsid w:val="006E7BA3"/>
    <w:pPr>
      <w:spacing w:line="240" w:lineRule="auto"/>
      <w:ind w:left="720"/>
    </w:pPr>
    <w:rPr>
      <w:rFonts w:ascii="Cambria" w:hAnsi="Cambria" w:cs="Cambr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050"/>
    <w:rPr>
      <w:sz w:val="20"/>
      <w:szCs w:val="20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050"/>
    <w:rPr>
      <w:b/>
      <w:bCs/>
      <w:sz w:val="20"/>
      <w:szCs w:val="20"/>
      <w:lang w:val="nl-B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50"/>
    <w:rPr>
      <w:rFonts w:ascii="Tahoma" w:hAnsi="Tahoma" w:cs="Tahoma"/>
      <w:sz w:val="16"/>
      <w:szCs w:val="16"/>
      <w:lang w:val="nl-BE" w:eastAsia="en-US"/>
    </w:rPr>
  </w:style>
  <w:style w:type="character" w:styleId="Hyperlink">
    <w:name w:val="Hyperlink"/>
    <w:basedOn w:val="DefaultParagraphFont"/>
    <w:uiPriority w:val="99"/>
    <w:unhideWhenUsed/>
    <w:rsid w:val="003B43D0"/>
    <w:rPr>
      <w:color w:val="0000FF" w:themeColor="hyperlink"/>
      <w:u w:val="single"/>
    </w:rPr>
  </w:style>
  <w:style w:type="paragraph" w:customStyle="1" w:styleId="Default">
    <w:name w:val="Default"/>
    <w:rsid w:val="003B43D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9358E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52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3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8333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3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8317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8305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3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8334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&lt;Address &gt;</vt:lpstr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&lt;Address &gt;</dc:title>
  <dc:creator>Rifat Choudhury</dc:creator>
  <cp:lastModifiedBy>paton</cp:lastModifiedBy>
  <cp:revision>9</cp:revision>
  <cp:lastPrinted>2012-04-02T09:55:00Z</cp:lastPrinted>
  <dcterms:created xsi:type="dcterms:W3CDTF">2012-05-01T10:51:00Z</dcterms:created>
  <dcterms:modified xsi:type="dcterms:W3CDTF">2012-05-07T09:50:00Z</dcterms:modified>
</cp:coreProperties>
</file>